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FE" w:rsidRPr="00DB6B7A" w:rsidRDefault="00DB6B7A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Meeting </w:t>
      </w:r>
      <w:r w:rsidR="00513DFE"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AGENDA</w:t>
      </w:r>
    </w:p>
    <w:p w:rsidR="00513DFE" w:rsidRPr="00DB6B7A" w:rsidRDefault="002E0AE6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Friday </w:t>
      </w:r>
      <w:r w:rsidR="00682EA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January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1</w:t>
      </w:r>
      <w:r w:rsidR="0085405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7, 2020 </w:t>
      </w:r>
      <w:r w:rsidR="00513DFE"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 P.M.</w:t>
      </w:r>
    </w:p>
    <w:p w:rsidR="00513DFE" w:rsidRPr="00DB6B7A" w:rsidRDefault="00513DFE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Marshall Grange Hall, 4940 Marshall Road</w:t>
      </w:r>
    </w:p>
    <w:p w:rsidR="00513DFE" w:rsidRPr="00AB7DDF" w:rsidRDefault="00513DFE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b/>
          <w:bCs/>
          <w:color w:val="000000"/>
        </w:rPr>
        <w:t>Garden Valley, Ca. 95633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CALL TO ORDER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 </w:t>
      </w:r>
    </w:p>
    <w:p w:rsidR="00513DFE" w:rsidRDefault="002E0AE6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ADOPT AGENDA-</w:t>
      </w:r>
      <w:r w:rsidR="00854057">
        <w:rPr>
          <w:rFonts w:ascii="Calibri" w:eastAsia="Times New Roman" w:hAnsi="Calibri" w:cs="Calibri"/>
          <w:color w:val="000000"/>
        </w:rPr>
        <w:t>January 17, 2020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 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 xml:space="preserve">APPROVE MINUTES- </w:t>
      </w:r>
      <w:r w:rsidR="005B6004">
        <w:rPr>
          <w:rFonts w:ascii="Calibri" w:eastAsia="Times New Roman" w:hAnsi="Calibri" w:cs="Calibri"/>
          <w:color w:val="000000"/>
        </w:rPr>
        <w:t xml:space="preserve">October </w:t>
      </w:r>
      <w:r w:rsidR="00854057">
        <w:rPr>
          <w:rFonts w:ascii="Calibri" w:eastAsia="Times New Roman" w:hAnsi="Calibri" w:cs="Calibri"/>
          <w:color w:val="000000"/>
        </w:rPr>
        <w:t>18, 2019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              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SECRETARY REPORT</w:t>
      </w:r>
      <w:r w:rsidR="000F04B1">
        <w:rPr>
          <w:rFonts w:ascii="Calibri" w:eastAsia="Times New Roman" w:hAnsi="Calibri" w:cs="Calibri"/>
          <w:color w:val="000000"/>
        </w:rPr>
        <w:t xml:space="preserve">&amp; TREASURER REPORT - </w:t>
      </w:r>
      <w:r w:rsidRPr="00AB7DDF">
        <w:rPr>
          <w:rFonts w:ascii="Calibri" w:eastAsia="Times New Roman" w:hAnsi="Calibri" w:cs="Calibri"/>
          <w:color w:val="000000"/>
        </w:rPr>
        <w:t xml:space="preserve">Marianne </w:t>
      </w:r>
      <w:proofErr w:type="spellStart"/>
      <w:r w:rsidRPr="00AB7DDF">
        <w:rPr>
          <w:rFonts w:ascii="Calibri" w:eastAsia="Times New Roman" w:hAnsi="Calibri" w:cs="Calibri"/>
          <w:color w:val="000000"/>
        </w:rPr>
        <w:t>Agudo</w:t>
      </w:r>
      <w:proofErr w:type="spellEnd"/>
    </w:p>
    <w:p w:rsidR="00E060F1" w:rsidRDefault="00513DFE" w:rsidP="00A508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 xml:space="preserve">     Communication</w:t>
      </w:r>
      <w:r w:rsidR="00132306">
        <w:rPr>
          <w:rFonts w:ascii="Calibri" w:eastAsia="Times New Roman" w:hAnsi="Calibri" w:cs="Calibri"/>
          <w:color w:val="000000"/>
        </w:rPr>
        <w:t xml:space="preserve">: </w:t>
      </w:r>
    </w:p>
    <w:p w:rsidR="00513DFE" w:rsidRPr="00E060F1" w:rsidRDefault="00513DFE" w:rsidP="00E060F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60F1">
        <w:rPr>
          <w:rFonts w:ascii="Calibri" w:eastAsia="Times New Roman" w:hAnsi="Calibri" w:cs="Calibri"/>
          <w:color w:val="000000"/>
        </w:rPr>
        <w:t xml:space="preserve">                                                                                                               </w:t>
      </w:r>
    </w:p>
    <w:p w:rsidR="00B75D61" w:rsidRPr="00AB7DDF" w:rsidRDefault="00B75D61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OLD BUSINESS- GM James Simms-County vegetation ordinance and how it affects our roads, road work day (new date), Bylaws </w:t>
      </w:r>
    </w:p>
    <w:p w:rsidR="00952473" w:rsidRDefault="00952473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7136A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GENERAL MANAGERS REPORT-James Simms</w:t>
      </w:r>
      <w:r w:rsidR="000F04B1">
        <w:rPr>
          <w:rFonts w:ascii="Calibri" w:eastAsia="Times New Roman" w:hAnsi="Calibri" w:cs="Calibri"/>
          <w:color w:val="000000"/>
        </w:rPr>
        <w:t xml:space="preserve"> -   </w:t>
      </w:r>
    </w:p>
    <w:p w:rsidR="00D91633" w:rsidRDefault="0007136A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="0032448E">
        <w:rPr>
          <w:rFonts w:ascii="Calibri" w:eastAsia="Times New Roman" w:hAnsi="Calibri" w:cs="Calibri"/>
          <w:color w:val="000000"/>
        </w:rPr>
        <w:t>GM resignation</w:t>
      </w:r>
      <w:r>
        <w:rPr>
          <w:rFonts w:ascii="Calibri" w:eastAsia="Times New Roman" w:hAnsi="Calibri" w:cs="Calibri"/>
          <w:color w:val="000000"/>
        </w:rPr>
        <w:t xml:space="preserve"> &amp; 3 Board vacancies (</w:t>
      </w:r>
      <w:r w:rsidR="006F22EA">
        <w:rPr>
          <w:rFonts w:ascii="Calibri" w:eastAsia="Times New Roman" w:hAnsi="Calibri" w:cs="Calibri"/>
          <w:color w:val="000000"/>
        </w:rPr>
        <w:t>how</w:t>
      </w:r>
      <w:r>
        <w:rPr>
          <w:rFonts w:ascii="Calibri" w:eastAsia="Times New Roman" w:hAnsi="Calibri" w:cs="Calibri"/>
          <w:color w:val="000000"/>
        </w:rPr>
        <w:t>/what</w:t>
      </w:r>
      <w:r w:rsidR="006F22EA">
        <w:rPr>
          <w:rFonts w:ascii="Calibri" w:eastAsia="Times New Roman" w:hAnsi="Calibri" w:cs="Calibri"/>
          <w:color w:val="000000"/>
        </w:rPr>
        <w:t xml:space="preserve"> is the board doing </w:t>
      </w:r>
      <w:r>
        <w:rPr>
          <w:rFonts w:ascii="Calibri" w:eastAsia="Times New Roman" w:hAnsi="Calibri" w:cs="Calibri"/>
          <w:color w:val="000000"/>
        </w:rPr>
        <w:t>to</w:t>
      </w:r>
      <w:r w:rsidR="006F22EA">
        <w:rPr>
          <w:rFonts w:ascii="Calibri" w:eastAsia="Times New Roman" w:hAnsi="Calibri" w:cs="Calibri"/>
          <w:color w:val="000000"/>
        </w:rPr>
        <w:t xml:space="preserve"> fill the upcoming vacanc</w:t>
      </w:r>
      <w:r>
        <w:rPr>
          <w:rFonts w:ascii="Calibri" w:eastAsia="Times New Roman" w:hAnsi="Calibri" w:cs="Calibri"/>
          <w:color w:val="000000"/>
        </w:rPr>
        <w:t>ies</w:t>
      </w:r>
      <w:r w:rsidR="006F22EA">
        <w:rPr>
          <w:rFonts w:ascii="Calibri" w:eastAsia="Times New Roman" w:hAnsi="Calibri" w:cs="Calibri"/>
          <w:color w:val="000000"/>
        </w:rPr>
        <w:t>)</w:t>
      </w:r>
    </w:p>
    <w:p w:rsidR="00D91633" w:rsidRDefault="0007136A" w:rsidP="000713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="00D91633">
        <w:rPr>
          <w:rFonts w:ascii="Calibri" w:eastAsia="Times New Roman" w:hAnsi="Calibri" w:cs="Calibri"/>
          <w:color w:val="000000"/>
        </w:rPr>
        <w:t>Proposals</w:t>
      </w:r>
      <w:r w:rsidR="001400BE">
        <w:rPr>
          <w:rFonts w:ascii="Calibri" w:eastAsia="Times New Roman" w:hAnsi="Calibri" w:cs="Calibri"/>
          <w:color w:val="000000"/>
        </w:rPr>
        <w:t>/Documents needing approval</w:t>
      </w:r>
      <w:r w:rsidR="00D91633">
        <w:rPr>
          <w:rFonts w:ascii="Calibri" w:eastAsia="Times New Roman" w:hAnsi="Calibri" w:cs="Calibri"/>
          <w:color w:val="000000"/>
        </w:rPr>
        <w:t xml:space="preserve">:  </w:t>
      </w:r>
    </w:p>
    <w:p w:rsidR="00D91633" w:rsidRDefault="00D91633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District Phone number </w:t>
      </w:r>
    </w:p>
    <w:p w:rsidR="007D528B" w:rsidRDefault="0032448E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Flooding zone </w:t>
      </w:r>
    </w:p>
    <w:p w:rsidR="007D528B" w:rsidRDefault="007D528B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</w:t>
      </w:r>
      <w:r w:rsidR="0032448E">
        <w:rPr>
          <w:rFonts w:ascii="Calibri" w:eastAsia="Times New Roman" w:hAnsi="Calibri" w:cs="Calibri"/>
          <w:color w:val="000000"/>
        </w:rPr>
        <w:t xml:space="preserve">mergency evacuation procedure </w:t>
      </w:r>
    </w:p>
    <w:p w:rsidR="0007136A" w:rsidRDefault="007D528B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Emergency R</w:t>
      </w:r>
      <w:r w:rsidR="0032448E">
        <w:rPr>
          <w:rFonts w:ascii="Calibri" w:eastAsia="Times New Roman" w:hAnsi="Calibri" w:cs="Calibri"/>
          <w:color w:val="000000"/>
        </w:rPr>
        <w:t xml:space="preserve">oad </w:t>
      </w:r>
      <w:r>
        <w:rPr>
          <w:rFonts w:ascii="Calibri" w:eastAsia="Times New Roman" w:hAnsi="Calibri" w:cs="Calibri"/>
          <w:color w:val="000000"/>
        </w:rPr>
        <w:t>M</w:t>
      </w:r>
      <w:r w:rsidR="0032448E">
        <w:rPr>
          <w:rFonts w:ascii="Calibri" w:eastAsia="Times New Roman" w:hAnsi="Calibri" w:cs="Calibri"/>
          <w:color w:val="000000"/>
        </w:rPr>
        <w:t xml:space="preserve">aintenance </w:t>
      </w:r>
      <w:r>
        <w:rPr>
          <w:rFonts w:ascii="Calibri" w:eastAsia="Times New Roman" w:hAnsi="Calibri" w:cs="Calibri"/>
          <w:color w:val="000000"/>
        </w:rPr>
        <w:t>Fund</w:t>
      </w:r>
    </w:p>
    <w:p w:rsidR="001400BE" w:rsidRDefault="001400BE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GM </w:t>
      </w:r>
      <w:r w:rsidR="00E66BFD">
        <w:rPr>
          <w:rFonts w:ascii="Calibri" w:eastAsia="Times New Roman" w:hAnsi="Calibri" w:cs="Calibri"/>
          <w:color w:val="000000"/>
        </w:rPr>
        <w:t>job description/</w:t>
      </w:r>
      <w:r>
        <w:rPr>
          <w:rFonts w:ascii="Calibri" w:eastAsia="Times New Roman" w:hAnsi="Calibri" w:cs="Calibri"/>
          <w:color w:val="000000"/>
        </w:rPr>
        <w:t>responsibilities</w:t>
      </w:r>
    </w:p>
    <w:p w:rsidR="00E66BFD" w:rsidRDefault="00E66BFD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Officers and Board of Directions responsibilities</w:t>
      </w:r>
    </w:p>
    <w:p w:rsidR="00E66BFD" w:rsidRDefault="00E66BFD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Road Maintenance Plan</w:t>
      </w:r>
    </w:p>
    <w:p w:rsidR="00277BCB" w:rsidRDefault="00277BCB" w:rsidP="00D9163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Responsibilities and Boundaries</w:t>
      </w:r>
    </w:p>
    <w:p w:rsidR="00513DFE" w:rsidRPr="00AB7DDF" w:rsidRDefault="00A726B9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 w:rsidR="00513DFE" w:rsidRPr="00AB7DDF">
        <w:rPr>
          <w:rFonts w:ascii="Calibri" w:eastAsia="Times New Roman" w:hAnsi="Calibri" w:cs="Calibri"/>
          <w:color w:val="000000"/>
        </w:rPr>
        <w:t>  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ROADS REPORT-James Simms</w:t>
      </w:r>
      <w:r w:rsidR="000F04B1">
        <w:rPr>
          <w:rFonts w:ascii="Calibri" w:eastAsia="Times New Roman" w:hAnsi="Calibri" w:cs="Calibri"/>
          <w:color w:val="000000"/>
        </w:rPr>
        <w:t xml:space="preserve"> </w:t>
      </w:r>
    </w:p>
    <w:p w:rsidR="00513DFE" w:rsidRPr="00AB7DDF" w:rsidRDefault="00513DFE" w:rsidP="00952473">
      <w:pPr>
        <w:shd w:val="clear" w:color="auto" w:fill="FFFFFF"/>
        <w:tabs>
          <w:tab w:val="center" w:pos="540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 </w:t>
      </w:r>
      <w:r w:rsidR="00952473">
        <w:rPr>
          <w:rFonts w:ascii="Calibri" w:eastAsia="Times New Roman" w:hAnsi="Calibri" w:cs="Calibri"/>
          <w:color w:val="000000"/>
        </w:rPr>
        <w:tab/>
      </w:r>
    </w:p>
    <w:p w:rsidR="00513DFE" w:rsidRDefault="00513DFE" w:rsidP="00854057">
      <w:pPr>
        <w:pStyle w:val="NoSpacing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NE</w:t>
      </w:r>
      <w:r w:rsidR="00F635ED">
        <w:rPr>
          <w:rFonts w:ascii="Calibri" w:eastAsia="Times New Roman" w:hAnsi="Calibri" w:cs="Calibri"/>
          <w:color w:val="000000"/>
        </w:rPr>
        <w:t xml:space="preserve">W BUSINESS- </w:t>
      </w:r>
    </w:p>
    <w:p w:rsidR="00B75D61" w:rsidRDefault="00B75D61" w:rsidP="00854057">
      <w:pPr>
        <w:pStyle w:val="NoSpacing"/>
        <w:rPr>
          <w:rFonts w:ascii="Calibri" w:eastAsia="Times New Roman" w:hAnsi="Calibri" w:cs="Calibri"/>
          <w:color w:val="000000"/>
        </w:rPr>
      </w:pPr>
    </w:p>
    <w:p w:rsidR="005372E2" w:rsidRDefault="005372E2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PUBLIC COMMENT:</w:t>
      </w:r>
    </w:p>
    <w:p w:rsidR="005372E2" w:rsidRDefault="005372E2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</w:p>
    <w:p w:rsidR="005372E2" w:rsidRDefault="005372E2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ADJOURNMENT:</w:t>
      </w:r>
    </w:p>
    <w:p w:rsidR="00D91633" w:rsidRDefault="00D91633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</w:p>
    <w:p w:rsidR="005372E2" w:rsidRPr="005372E2" w:rsidRDefault="00854057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2020 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Meetings</w:t>
      </w:r>
      <w:proofErr w:type="gramEnd"/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held at Marshall Grange Hall, Garden Valley: January 1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7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  <w:vertAlign w:val="superscript"/>
        </w:rPr>
        <w:t>th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>, April 1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7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  <w:vertAlign w:val="superscript"/>
        </w:rPr>
        <w:t>th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, July 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17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  <w:vertAlign w:val="superscript"/>
        </w:rPr>
        <w:t>th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and October 1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6</w:t>
      </w:r>
      <w:r w:rsidR="005372E2" w:rsidRPr="005372E2">
        <w:rPr>
          <w:rFonts w:ascii="Calibri" w:eastAsia="Times New Roman" w:hAnsi="Calibri" w:cs="Calibri"/>
          <w:i/>
          <w:color w:val="000000"/>
          <w:sz w:val="20"/>
          <w:szCs w:val="20"/>
          <w:vertAlign w:val="superscript"/>
        </w:rPr>
        <w:t>th</w:t>
      </w:r>
    </w:p>
    <w:sectPr w:rsidR="005372E2" w:rsidRPr="005372E2" w:rsidSect="008E221D">
      <w:headerReference w:type="default" r:id="rId8"/>
      <w:footerReference w:type="default" r:id="rId9"/>
      <w:pgSz w:w="12240" w:h="15840"/>
      <w:pgMar w:top="285" w:right="720" w:bottom="288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6F" w:rsidRDefault="0028546F" w:rsidP="001F4767">
      <w:pPr>
        <w:spacing w:after="0" w:line="240" w:lineRule="auto"/>
      </w:pPr>
      <w:r>
        <w:separator/>
      </w:r>
    </w:p>
  </w:endnote>
  <w:endnote w:type="continuationSeparator" w:id="0">
    <w:p w:rsidR="0028546F" w:rsidRDefault="0028546F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2E3109" w:rsidP="001F4767">
    <w:pPr>
      <w:pStyle w:val="Footer"/>
      <w:ind w:left="360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17144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" strokecolor="#17365d [2415]" strokeweight="4.25pt">
              <v:stroke linestyle="thickThin"/>
              <o:lock v:ext="edit" shapetype="f"/>
              <w10:wrap anchorx="margin"/>
            </v:line>
          </w:pict>
        </mc:Fallback>
      </mc:AlternateContent>
    </w:r>
  </w:p>
  <w:p w:rsidR="001F4767" w:rsidRDefault="00A55CF4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</w:t>
    </w:r>
    <w:r w:rsidR="00A13132">
      <w:rPr>
        <w:b/>
        <w:color w:val="0F243E" w:themeColor="text2" w:themeShade="80"/>
        <w:sz w:val="16"/>
        <w:szCs w:val="16"/>
      </w:rPr>
      <w:t>7</w:t>
    </w:r>
    <w:r>
      <w:rPr>
        <w:b/>
        <w:color w:val="0F243E" w:themeColor="text2" w:themeShade="80"/>
        <w:sz w:val="16"/>
        <w:szCs w:val="16"/>
      </w:rPr>
      <w:t>3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>
          <wp:extent cx="57150" cy="57150"/>
          <wp:effectExtent l="1905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>
          <wp:extent cx="57150" cy="57150"/>
          <wp:effectExtent l="1905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D4448C" w:rsidRPr="009F4603" w:rsidRDefault="00D4448C" w:rsidP="001F4767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  <w:r w:rsidR="00BF5712">
      <w:rPr>
        <w:b/>
        <w:color w:val="0F243E" w:themeColor="text2" w:themeShade="80"/>
        <w:sz w:val="16"/>
        <w:szCs w:val="16"/>
      </w:rPr>
      <w:t>–(530)333-3513</w:t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</w:p>
  <w:p w:rsidR="00BF5712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Dave Adam</w:t>
    </w:r>
    <w:r w:rsidR="00047BAE">
      <w:rPr>
        <w:b/>
        <w:color w:val="0F243E" w:themeColor="text2" w:themeShade="80"/>
        <w:sz w:val="16"/>
        <w:szCs w:val="16"/>
      </w:rPr>
      <w:t xml:space="preserve">s, Frank Clark, </w:t>
    </w:r>
    <w:r>
      <w:rPr>
        <w:b/>
        <w:color w:val="0F243E" w:themeColor="text2" w:themeShade="80"/>
        <w:sz w:val="16"/>
        <w:szCs w:val="16"/>
      </w:rPr>
      <w:t>Carey Montgomery</w:t>
    </w:r>
    <w:r w:rsidR="00047BAE">
      <w:rPr>
        <w:b/>
        <w:color w:val="0F243E" w:themeColor="text2" w:themeShade="80"/>
        <w:sz w:val="16"/>
        <w:szCs w:val="16"/>
      </w:rPr>
      <w:t>, vacant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6F" w:rsidRDefault="0028546F" w:rsidP="001F4767">
      <w:pPr>
        <w:spacing w:after="0" w:line="240" w:lineRule="auto"/>
      </w:pPr>
      <w:r>
        <w:separator/>
      </w:r>
    </w:p>
  </w:footnote>
  <w:footnote w:type="continuationSeparator" w:id="0">
    <w:p w:rsidR="0028546F" w:rsidRDefault="0028546F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2E3109" w:rsidP="003268D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1336040</wp:posOffset>
              </wp:positionH>
              <wp:positionV relativeFrom="paragraph">
                <wp:posOffset>1440180</wp:posOffset>
              </wp:positionV>
              <wp:extent cx="3449955" cy="2514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Kn/a3i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 w:rsidR="003268D3">
      <w:rPr>
        <w:noProof/>
      </w:rPr>
      <w:drawing>
        <wp:inline distT="0" distB="0" distL="0" distR="0">
          <wp:extent cx="2212848" cy="1225296"/>
          <wp:effectExtent l="76200" t="76200" r="92710" b="889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743"/>
                  <a:stretch/>
                </pic:blipFill>
                <pic:spPr>
                  <a:xfrm>
                    <a:off x="0" y="0"/>
                    <a:ext cx="2212848" cy="1225296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00CA4"/>
    <w:multiLevelType w:val="hybridMultilevel"/>
    <w:tmpl w:val="2D14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5A07"/>
    <w:multiLevelType w:val="hybridMultilevel"/>
    <w:tmpl w:val="CDF2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01BD7"/>
    <w:rsid w:val="000222B1"/>
    <w:rsid w:val="00042463"/>
    <w:rsid w:val="00047BAE"/>
    <w:rsid w:val="0007136A"/>
    <w:rsid w:val="000920BE"/>
    <w:rsid w:val="000C6AF8"/>
    <w:rsid w:val="000F04B1"/>
    <w:rsid w:val="00104763"/>
    <w:rsid w:val="00132306"/>
    <w:rsid w:val="001400BE"/>
    <w:rsid w:val="00171225"/>
    <w:rsid w:val="001A3CFC"/>
    <w:rsid w:val="001B1B30"/>
    <w:rsid w:val="001B1BD5"/>
    <w:rsid w:val="001C42DA"/>
    <w:rsid w:val="001E2BAB"/>
    <w:rsid w:val="001F14CA"/>
    <w:rsid w:val="001F4767"/>
    <w:rsid w:val="001F70A0"/>
    <w:rsid w:val="00277BCB"/>
    <w:rsid w:val="0028546F"/>
    <w:rsid w:val="002A1208"/>
    <w:rsid w:val="002A182B"/>
    <w:rsid w:val="002C1353"/>
    <w:rsid w:val="002E0AE6"/>
    <w:rsid w:val="002E3109"/>
    <w:rsid w:val="003179CB"/>
    <w:rsid w:val="0032448E"/>
    <w:rsid w:val="003268D3"/>
    <w:rsid w:val="003C0DC7"/>
    <w:rsid w:val="0042180D"/>
    <w:rsid w:val="00430750"/>
    <w:rsid w:val="00437B7E"/>
    <w:rsid w:val="0046414B"/>
    <w:rsid w:val="004D526C"/>
    <w:rsid w:val="00513DFE"/>
    <w:rsid w:val="005372E2"/>
    <w:rsid w:val="005652E8"/>
    <w:rsid w:val="00572C6C"/>
    <w:rsid w:val="00593F1C"/>
    <w:rsid w:val="005A00D1"/>
    <w:rsid w:val="005A021D"/>
    <w:rsid w:val="005A645F"/>
    <w:rsid w:val="005B6004"/>
    <w:rsid w:val="00614820"/>
    <w:rsid w:val="0066740D"/>
    <w:rsid w:val="00682EA8"/>
    <w:rsid w:val="006F22EA"/>
    <w:rsid w:val="00702A6B"/>
    <w:rsid w:val="00784CAC"/>
    <w:rsid w:val="007A061B"/>
    <w:rsid w:val="007A1762"/>
    <w:rsid w:val="007B74EB"/>
    <w:rsid w:val="007D528B"/>
    <w:rsid w:val="00801A49"/>
    <w:rsid w:val="00821A00"/>
    <w:rsid w:val="0083306C"/>
    <w:rsid w:val="008402B9"/>
    <w:rsid w:val="00854057"/>
    <w:rsid w:val="00891EDC"/>
    <w:rsid w:val="008C6D83"/>
    <w:rsid w:val="008E221D"/>
    <w:rsid w:val="008E2AD0"/>
    <w:rsid w:val="00905F54"/>
    <w:rsid w:val="00917575"/>
    <w:rsid w:val="00952473"/>
    <w:rsid w:val="009D53EE"/>
    <w:rsid w:val="009F4603"/>
    <w:rsid w:val="00A13132"/>
    <w:rsid w:val="00A5084E"/>
    <w:rsid w:val="00A55CF4"/>
    <w:rsid w:val="00A726B9"/>
    <w:rsid w:val="00A82191"/>
    <w:rsid w:val="00AA4296"/>
    <w:rsid w:val="00AB0C7B"/>
    <w:rsid w:val="00AB7DDF"/>
    <w:rsid w:val="00B168D4"/>
    <w:rsid w:val="00B456FE"/>
    <w:rsid w:val="00B75D61"/>
    <w:rsid w:val="00B923FC"/>
    <w:rsid w:val="00B949CA"/>
    <w:rsid w:val="00BC769D"/>
    <w:rsid w:val="00BF5712"/>
    <w:rsid w:val="00C27DFF"/>
    <w:rsid w:val="00C30830"/>
    <w:rsid w:val="00C45A48"/>
    <w:rsid w:val="00CD6000"/>
    <w:rsid w:val="00CE04F7"/>
    <w:rsid w:val="00CE1A26"/>
    <w:rsid w:val="00CF7E33"/>
    <w:rsid w:val="00D426E5"/>
    <w:rsid w:val="00D4448C"/>
    <w:rsid w:val="00D50DD8"/>
    <w:rsid w:val="00D52F66"/>
    <w:rsid w:val="00D91633"/>
    <w:rsid w:val="00DB6B7A"/>
    <w:rsid w:val="00E055CB"/>
    <w:rsid w:val="00E060F1"/>
    <w:rsid w:val="00E0754F"/>
    <w:rsid w:val="00E66BFD"/>
    <w:rsid w:val="00E75BFE"/>
    <w:rsid w:val="00E90D2D"/>
    <w:rsid w:val="00ED6017"/>
    <w:rsid w:val="00EE162D"/>
    <w:rsid w:val="00EE5610"/>
    <w:rsid w:val="00F54B4B"/>
    <w:rsid w:val="00F635ED"/>
    <w:rsid w:val="00FF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Agudo</cp:lastModifiedBy>
  <cp:revision>4</cp:revision>
  <cp:lastPrinted>2018-10-17T03:34:00Z</cp:lastPrinted>
  <dcterms:created xsi:type="dcterms:W3CDTF">2020-01-14T00:32:00Z</dcterms:created>
  <dcterms:modified xsi:type="dcterms:W3CDTF">2020-01-15T21:33:00Z</dcterms:modified>
</cp:coreProperties>
</file>