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5B" w:rsidRDefault="009A0C5B" w:rsidP="009A0C5B">
      <w:pPr>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By-Law Changes proposed at the Emergency Meeting held January 18, 2021</w:t>
      </w:r>
    </w:p>
    <w:p w:rsidR="009A0C5B" w:rsidRDefault="009A0C5B" w:rsidP="009A0C5B">
      <w:pPr>
        <w:spacing w:after="0" w:line="240" w:lineRule="auto"/>
        <w:textAlignment w:val="baseline"/>
        <w:rPr>
          <w:rFonts w:ascii="Calibri" w:eastAsia="Times New Roman" w:hAnsi="Calibri" w:cs="Calibri"/>
          <w:color w:val="000000"/>
          <w:sz w:val="24"/>
          <w:szCs w:val="24"/>
          <w:bdr w:val="none" w:sz="0" w:space="0" w:color="auto" w:frame="1"/>
        </w:rPr>
      </w:pPr>
    </w:p>
    <w:p w:rsidR="009A0C5B" w:rsidRPr="009A0C5B" w:rsidRDefault="009A0C5B" w:rsidP="009A0C5B">
      <w:pPr>
        <w:spacing w:after="0" w:line="240" w:lineRule="auto"/>
        <w:textAlignment w:val="baseline"/>
        <w:rPr>
          <w:rFonts w:ascii="Calibri" w:eastAsia="Times New Roman" w:hAnsi="Calibri" w:cs="Calibri"/>
          <w:color w:val="000000"/>
          <w:sz w:val="24"/>
          <w:szCs w:val="24"/>
        </w:rPr>
      </w:pPr>
      <w:r w:rsidRPr="009A0C5B">
        <w:rPr>
          <w:rFonts w:ascii="Calibri" w:eastAsia="Times New Roman" w:hAnsi="Calibri" w:cs="Calibri"/>
          <w:color w:val="000000"/>
          <w:sz w:val="24"/>
          <w:szCs w:val="24"/>
          <w:bdr w:val="none" w:sz="0" w:space="0" w:color="auto" w:frame="1"/>
        </w:rPr>
        <w:t>The following is the proposed changes</w:t>
      </w:r>
      <w:r>
        <w:rPr>
          <w:rFonts w:ascii="Calibri" w:eastAsia="Times New Roman" w:hAnsi="Calibri" w:cs="Calibri"/>
          <w:color w:val="000000"/>
          <w:sz w:val="24"/>
          <w:szCs w:val="24"/>
          <w:bdr w:val="none" w:sz="0" w:space="0" w:color="auto" w:frame="1"/>
        </w:rPr>
        <w:t xml:space="preserve"> to the current By-Laws</w:t>
      </w:r>
      <w:r w:rsidRPr="009A0C5B">
        <w:rPr>
          <w:rFonts w:ascii="Calibri" w:eastAsia="Times New Roman" w:hAnsi="Calibri" w:cs="Calibri"/>
          <w:color w:val="000000"/>
          <w:sz w:val="24"/>
          <w:szCs w:val="24"/>
          <w:bdr w:val="none" w:sz="0" w:space="0" w:color="auto" w:frame="1"/>
        </w:rPr>
        <w:t>.  </w:t>
      </w:r>
      <w:r w:rsidRPr="009A0C5B">
        <w:rPr>
          <w:rFonts w:ascii="Calibri" w:eastAsia="Times New Roman" w:hAnsi="Calibri" w:cs="Calibri"/>
          <w:color w:val="000000"/>
          <w:sz w:val="24"/>
          <w:szCs w:val="24"/>
          <w:bdr w:val="none" w:sz="0" w:space="0" w:color="auto" w:frame="1"/>
          <w:shd w:val="clear" w:color="auto" w:fill="FFFF00"/>
        </w:rPr>
        <w:t>Additions</w:t>
      </w:r>
      <w:r w:rsidRPr="009A0C5B">
        <w:rPr>
          <w:rFonts w:ascii="Calibri" w:eastAsia="Times New Roman" w:hAnsi="Calibri" w:cs="Calibri"/>
          <w:color w:val="000000"/>
          <w:sz w:val="24"/>
          <w:szCs w:val="24"/>
          <w:bdr w:val="none" w:sz="0" w:space="0" w:color="auto" w:frame="1"/>
        </w:rPr>
        <w:t> are highlighted in yellow and </w:t>
      </w:r>
      <w:r w:rsidRPr="009A0C5B">
        <w:rPr>
          <w:rFonts w:ascii="Calibri" w:eastAsia="Times New Roman" w:hAnsi="Calibri" w:cs="Calibri"/>
          <w:strike/>
          <w:color w:val="000000"/>
          <w:sz w:val="24"/>
          <w:szCs w:val="24"/>
          <w:bdr w:val="none" w:sz="0" w:space="0" w:color="auto" w:frame="1"/>
        </w:rPr>
        <w:t>deletes</w:t>
      </w:r>
      <w:r w:rsidRPr="009A0C5B">
        <w:rPr>
          <w:rFonts w:ascii="Calibri" w:eastAsia="Times New Roman" w:hAnsi="Calibri" w:cs="Calibri"/>
          <w:color w:val="000000"/>
          <w:sz w:val="24"/>
          <w:szCs w:val="24"/>
          <w:bdr w:val="none" w:sz="0" w:space="0" w:color="auto" w:frame="1"/>
        </w:rPr>
        <w:t> are struck through. </w:t>
      </w:r>
    </w:p>
    <w:p w:rsidR="009A0C5B" w:rsidRPr="009A0C5B" w:rsidRDefault="009A0C5B" w:rsidP="009A0C5B">
      <w:pPr>
        <w:spacing w:after="0" w:line="240" w:lineRule="auto"/>
        <w:textAlignment w:val="baseline"/>
        <w:rPr>
          <w:rFonts w:ascii="Calibri" w:eastAsia="Times New Roman" w:hAnsi="Calibri" w:cs="Calibri"/>
          <w:color w:val="000000"/>
          <w:sz w:val="24"/>
          <w:szCs w:val="24"/>
        </w:rPr>
      </w:pPr>
      <w:r w:rsidRPr="009A0C5B">
        <w:rPr>
          <w:rFonts w:ascii="Calibri" w:eastAsia="Times New Roman" w:hAnsi="Calibri" w:cs="Calibri"/>
          <w:color w:val="000000"/>
          <w:sz w:val="24"/>
          <w:szCs w:val="24"/>
          <w:bdr w:val="none" w:sz="0" w:space="0" w:color="auto" w:frame="1"/>
        </w:rPr>
        <w:br/>
      </w:r>
    </w:p>
    <w:p w:rsidR="009A0C5B" w:rsidRPr="009A0C5B" w:rsidRDefault="009A0C5B" w:rsidP="009A0C5B">
      <w:pPr>
        <w:shd w:val="clear" w:color="auto" w:fill="FFFFFF"/>
        <w:spacing w:after="0" w:line="240" w:lineRule="auto"/>
        <w:textAlignment w:val="baseline"/>
        <w:rPr>
          <w:rFonts w:ascii="Calibri" w:eastAsia="Times New Roman" w:hAnsi="Calibri" w:cs="Calibri"/>
          <w:color w:val="000000"/>
          <w:bdr w:val="none" w:sz="0" w:space="0" w:color="auto" w:frame="1"/>
        </w:rPr>
      </w:pPr>
      <w:r w:rsidRPr="009A0C5B">
        <w:rPr>
          <w:rFonts w:ascii="Times New Roman" w:eastAsia="Times New Roman" w:hAnsi="Times New Roman" w:cs="Times New Roman"/>
          <w:b/>
          <w:bCs/>
          <w:color w:val="000000"/>
          <w:sz w:val="24"/>
          <w:szCs w:val="24"/>
          <w:bdr w:val="none" w:sz="0" w:space="0" w:color="auto" w:frame="1"/>
        </w:rPr>
        <w:t>Article 15</w:t>
      </w:r>
      <w:proofErr w:type="gramStart"/>
      <w:r w:rsidRPr="009A0C5B">
        <w:rPr>
          <w:rFonts w:ascii="Times New Roman" w:eastAsia="Times New Roman" w:hAnsi="Times New Roman" w:cs="Times New Roman"/>
          <w:b/>
          <w:bCs/>
          <w:color w:val="000000"/>
          <w:sz w:val="24"/>
          <w:szCs w:val="24"/>
          <w:bdr w:val="none" w:sz="0" w:space="0" w:color="auto" w:frame="1"/>
        </w:rPr>
        <w:t>  Meetings</w:t>
      </w:r>
      <w:proofErr w:type="gramEnd"/>
      <w:r w:rsidRPr="009A0C5B">
        <w:rPr>
          <w:rFonts w:ascii="Times New Roman" w:eastAsia="Times New Roman" w:hAnsi="Times New Roman" w:cs="Times New Roman"/>
          <w:b/>
          <w:bCs/>
          <w:color w:val="000000"/>
          <w:sz w:val="24"/>
          <w:szCs w:val="24"/>
          <w:bdr w:val="none" w:sz="0" w:space="0" w:color="auto" w:frame="1"/>
        </w:rPr>
        <w:t> </w:t>
      </w:r>
    </w:p>
    <w:p w:rsidR="009A0C5B" w:rsidRPr="009A0C5B" w:rsidRDefault="009A0C5B" w:rsidP="009A0C5B">
      <w:pPr>
        <w:shd w:val="clear" w:color="auto" w:fill="FFFFFF"/>
        <w:spacing w:after="0" w:line="240" w:lineRule="auto"/>
        <w:textAlignment w:val="baseline"/>
        <w:rPr>
          <w:rFonts w:ascii="Calibri" w:eastAsia="Times New Roman" w:hAnsi="Calibri" w:cs="Calibri"/>
          <w:color w:val="000000"/>
          <w:bdr w:val="none" w:sz="0" w:space="0" w:color="auto" w:frame="1"/>
        </w:rPr>
      </w:pPr>
      <w:r w:rsidRPr="009A0C5B">
        <w:rPr>
          <w:rFonts w:ascii="Times New Roman" w:eastAsia="Times New Roman" w:hAnsi="Times New Roman" w:cs="Times New Roman"/>
          <w:b/>
          <w:bCs/>
          <w:color w:val="000000"/>
          <w:sz w:val="24"/>
          <w:szCs w:val="24"/>
          <w:bdr w:val="none" w:sz="0" w:space="0" w:color="auto" w:frame="1"/>
        </w:rPr>
        <w:br/>
      </w:r>
    </w:p>
    <w:p w:rsidR="009A0C5B" w:rsidRPr="009A0C5B" w:rsidRDefault="009A0C5B" w:rsidP="009A0C5B">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9A0C5B">
        <w:rPr>
          <w:rFonts w:ascii="Calibri" w:eastAsia="Times New Roman" w:hAnsi="Calibri" w:cs="Calibri"/>
          <w:color w:val="000000"/>
          <w:sz w:val="24"/>
          <w:szCs w:val="24"/>
          <w:bdr w:val="none" w:sz="0" w:space="0" w:color="auto" w:frame="1"/>
        </w:rPr>
        <w:t>   </w:t>
      </w:r>
      <w:r w:rsidRPr="009A0C5B">
        <w:rPr>
          <w:rFonts w:ascii="Arial" w:eastAsia="Times New Roman" w:hAnsi="Arial" w:cs="Arial"/>
          <w:color w:val="000000"/>
          <w:sz w:val="24"/>
          <w:szCs w:val="24"/>
          <w:bdr w:val="none" w:sz="0" w:space="0" w:color="auto" w:frame="1"/>
        </w:rPr>
        <w:t> </w:t>
      </w:r>
      <w:r w:rsidRPr="009A0C5B">
        <w:rPr>
          <w:rFonts w:ascii="Arial" w:eastAsia="Times New Roman" w:hAnsi="Arial" w:cs="Arial"/>
          <w:color w:val="000000"/>
          <w:bdr w:val="none" w:sz="0" w:space="0" w:color="auto" w:frame="1"/>
        </w:rPr>
        <w:t> 15.1</w:t>
      </w:r>
      <w:proofErr w:type="gramStart"/>
      <w:r w:rsidRPr="009A0C5B">
        <w:rPr>
          <w:rFonts w:ascii="Arial" w:eastAsia="Times New Roman" w:hAnsi="Arial" w:cs="Arial"/>
          <w:color w:val="000000"/>
          <w:bdr w:val="none" w:sz="0" w:space="0" w:color="auto" w:frame="1"/>
        </w:rPr>
        <w:t>  All</w:t>
      </w:r>
      <w:proofErr w:type="gramEnd"/>
      <w:r w:rsidRPr="009A0C5B">
        <w:rPr>
          <w:rFonts w:ascii="Arial" w:eastAsia="Times New Roman" w:hAnsi="Arial" w:cs="Arial"/>
          <w:color w:val="000000"/>
          <w:bdr w:val="none" w:sz="0" w:space="0" w:color="auto" w:frame="1"/>
        </w:rPr>
        <w:t xml:space="preserve"> meetings are to be properly noticed in accordance with the Ralph M. Brown Act. All meetings of the Board of Directors and standing committees shall be open and public, except closed sessions as permitted by law.  </w:t>
      </w:r>
    </w:p>
    <w:p w:rsidR="009A0C5B" w:rsidRPr="009A0C5B" w:rsidRDefault="009A0C5B" w:rsidP="009A0C5B">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9A0C5B">
        <w:rPr>
          <w:rFonts w:ascii="Arial" w:eastAsia="Times New Roman" w:hAnsi="Arial" w:cs="Arial"/>
          <w:b/>
          <w:bCs/>
          <w:color w:val="000000"/>
          <w:bdr w:val="none" w:sz="0" w:space="0" w:color="auto" w:frame="1"/>
        </w:rPr>
        <w:t>     </w:t>
      </w:r>
      <w:r w:rsidRPr="009A0C5B">
        <w:rPr>
          <w:rFonts w:ascii="Arial" w:eastAsia="Times New Roman" w:hAnsi="Arial" w:cs="Arial"/>
          <w:color w:val="000000"/>
          <w:bdr w:val="none" w:sz="0" w:space="0" w:color="auto" w:frame="1"/>
        </w:rPr>
        <w:t>15.2  Regular meetings of the GVRECSD Board of Directors shall take place </w:t>
      </w:r>
      <w:r w:rsidRPr="009A0C5B">
        <w:rPr>
          <w:rFonts w:ascii="Arial" w:eastAsia="Times New Roman" w:hAnsi="Arial" w:cs="Arial"/>
          <w:strike/>
          <w:color w:val="000000"/>
          <w:bdr w:val="none" w:sz="0" w:space="0" w:color="auto" w:frame="1"/>
        </w:rPr>
        <w:t>January, March, June, September and December</w:t>
      </w:r>
      <w:r w:rsidRPr="009A0C5B">
        <w:rPr>
          <w:rFonts w:ascii="Arial" w:eastAsia="Times New Roman" w:hAnsi="Arial" w:cs="Arial"/>
          <w:color w:val="000000"/>
          <w:bdr w:val="none" w:sz="0" w:space="0" w:color="auto" w:frame="1"/>
        </w:rPr>
        <w:t> </w:t>
      </w:r>
      <w:r w:rsidRPr="009A0C5B">
        <w:rPr>
          <w:rFonts w:ascii="Arial" w:eastAsia="Times New Roman" w:hAnsi="Arial" w:cs="Arial"/>
          <w:color w:val="000000"/>
          <w:bdr w:val="none" w:sz="0" w:space="0" w:color="auto" w:frame="1"/>
          <w:shd w:val="clear" w:color="auto" w:fill="FFFF00"/>
        </w:rPr>
        <w:t>February, May, August and November</w:t>
      </w:r>
      <w:r w:rsidRPr="009A0C5B">
        <w:rPr>
          <w:rFonts w:ascii="Arial" w:eastAsia="Times New Roman" w:hAnsi="Arial" w:cs="Arial"/>
          <w:color w:val="000000"/>
          <w:bdr w:val="none" w:sz="0" w:space="0" w:color="auto" w:frame="1"/>
        </w:rPr>
        <w:t> on the third Friday of the month at the Garden Valley Grange at 4940 Marshall Rd, </w:t>
      </w:r>
    </w:p>
    <w:p w:rsidR="009A0C5B" w:rsidRPr="009A0C5B" w:rsidRDefault="009A0C5B" w:rsidP="009A0C5B">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9A0C5B">
        <w:rPr>
          <w:rFonts w:ascii="Arial" w:eastAsia="Times New Roman" w:hAnsi="Arial" w:cs="Arial"/>
          <w:color w:val="000000"/>
          <w:bdr w:val="none" w:sz="0" w:space="0" w:color="auto" w:frame="1"/>
        </w:rPr>
        <w:t>               Garden Valley, CA 95633. The meeting shall start at 7:00 PM.   </w:t>
      </w:r>
      <w:r w:rsidRPr="009A0C5B">
        <w:rPr>
          <w:rFonts w:ascii="Calibri" w:eastAsia="Times New Roman" w:hAnsi="Calibri" w:cs="Calibri"/>
          <w:color w:val="000000"/>
          <w:sz w:val="24"/>
          <w:szCs w:val="24"/>
          <w:bdr w:val="none" w:sz="0" w:space="0" w:color="auto" w:frame="1"/>
        </w:rPr>
        <w:br/>
      </w:r>
      <w:r w:rsidRPr="009A0C5B">
        <w:rPr>
          <w:rFonts w:ascii="Calibri" w:eastAsia="Times New Roman" w:hAnsi="Calibri" w:cs="Calibri"/>
          <w:color w:val="000000"/>
          <w:sz w:val="24"/>
          <w:szCs w:val="24"/>
          <w:bdr w:val="none" w:sz="0" w:space="0" w:color="auto" w:frame="1"/>
        </w:rPr>
        <w:br/>
      </w:r>
      <w:r w:rsidRPr="009A0C5B">
        <w:rPr>
          <w:rFonts w:ascii="Arial" w:eastAsia="Times New Roman" w:hAnsi="Arial" w:cs="Arial"/>
          <w:color w:val="000000"/>
          <w:bdr w:val="none" w:sz="0" w:space="0" w:color="auto" w:frame="1"/>
        </w:rPr>
        <w:t>               1.  </w:t>
      </w:r>
      <w:r w:rsidRPr="009A0C5B">
        <w:rPr>
          <w:rFonts w:ascii="Arial" w:eastAsia="Times New Roman" w:hAnsi="Arial" w:cs="Arial"/>
          <w:strike/>
          <w:color w:val="000000"/>
          <w:bdr w:val="none" w:sz="0" w:space="0" w:color="auto" w:frame="1"/>
        </w:rPr>
        <w:t>A meeting is required 30 days after a general election which is normally held in November.   When GVRECSD has an open board position(s) on the ballet, a November meeting is necessary.  In such a case, at the Board’s discretion, the</w:t>
      </w:r>
    </w:p>
    <w:p w:rsidR="009A0C5B" w:rsidRPr="009A0C5B" w:rsidRDefault="009A0C5B" w:rsidP="009A0C5B">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9A0C5B">
        <w:rPr>
          <w:rFonts w:ascii="Arial" w:eastAsia="Times New Roman" w:hAnsi="Arial" w:cs="Arial"/>
          <w:strike/>
          <w:color w:val="000000"/>
          <w:bdr w:val="none" w:sz="0" w:space="0" w:color="auto" w:frame="1"/>
        </w:rPr>
        <w:t>                     December meeting may be eliminated.</w:t>
      </w:r>
      <w:r w:rsidRPr="009A0C5B">
        <w:rPr>
          <w:rFonts w:ascii="Arial" w:eastAsia="Times New Roman" w:hAnsi="Arial" w:cs="Arial"/>
          <w:color w:val="000000"/>
          <w:bdr w:val="none" w:sz="0" w:space="0" w:color="auto" w:frame="1"/>
        </w:rPr>
        <w:t>   </w:t>
      </w:r>
    </w:p>
    <w:p w:rsidR="009A0C5B" w:rsidRPr="009A0C5B" w:rsidRDefault="009A0C5B" w:rsidP="009A0C5B">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9A0C5B">
        <w:rPr>
          <w:rFonts w:ascii="Arial" w:eastAsia="Times New Roman" w:hAnsi="Arial" w:cs="Arial"/>
          <w:color w:val="000000"/>
          <w:bdr w:val="none" w:sz="0" w:space="0" w:color="auto" w:frame="1"/>
        </w:rPr>
        <w:t>               2.  However, if any meeting date shall fall on a legal holiday, the regular meeting shall be moved to a date specified by the Board.  </w:t>
      </w:r>
    </w:p>
    <w:p w:rsidR="009A0C5B" w:rsidRPr="009A0C5B" w:rsidRDefault="009A0C5B" w:rsidP="009A0C5B">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9A0C5B">
        <w:rPr>
          <w:rFonts w:ascii="Arial" w:eastAsia="Times New Roman" w:hAnsi="Arial" w:cs="Arial"/>
          <w:color w:val="000000"/>
          <w:bdr w:val="none" w:sz="0" w:space="0" w:color="auto" w:frame="1"/>
        </w:rPr>
        <w:t>               3.  The Board of Directors reserves the right to cancel and/or designate other places, and times for Director Meetings as deemed necessary</w:t>
      </w:r>
    </w:p>
    <w:p w:rsidR="009A0C5B" w:rsidRPr="009A0C5B" w:rsidRDefault="009A0C5B" w:rsidP="009A0C5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9A0C5B">
        <w:rPr>
          <w:rFonts w:ascii="Times New Roman" w:eastAsia="Times New Roman" w:hAnsi="Times New Roman" w:cs="Times New Roman"/>
          <w:b/>
          <w:bCs/>
          <w:sz w:val="24"/>
          <w:szCs w:val="24"/>
          <w:bdr w:val="none" w:sz="0" w:space="0" w:color="auto" w:frame="1"/>
        </w:rPr>
        <w:br/>
      </w:r>
    </w:p>
    <w:p w:rsidR="009A0C5B" w:rsidRPr="009A0C5B" w:rsidRDefault="009A0C5B" w:rsidP="009A0C5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9A0C5B">
        <w:rPr>
          <w:rFonts w:ascii="Times New Roman" w:eastAsia="Times New Roman" w:hAnsi="Times New Roman" w:cs="Times New Roman"/>
          <w:b/>
          <w:bCs/>
          <w:sz w:val="24"/>
          <w:szCs w:val="24"/>
          <w:bdr w:val="none" w:sz="0" w:space="0" w:color="auto" w:frame="1"/>
        </w:rPr>
        <w:t>Article 12</w:t>
      </w:r>
      <w:proofErr w:type="gramStart"/>
      <w:r w:rsidRPr="009A0C5B">
        <w:rPr>
          <w:rFonts w:ascii="Times New Roman" w:eastAsia="Times New Roman" w:hAnsi="Times New Roman" w:cs="Times New Roman"/>
          <w:b/>
          <w:bCs/>
          <w:sz w:val="24"/>
          <w:szCs w:val="24"/>
          <w:bdr w:val="none" w:sz="0" w:space="0" w:color="auto" w:frame="1"/>
        </w:rPr>
        <w:t>  Officers</w:t>
      </w:r>
      <w:proofErr w:type="gramEnd"/>
      <w:r w:rsidRPr="009A0C5B">
        <w:rPr>
          <w:rFonts w:ascii="Times New Roman" w:eastAsia="Times New Roman" w:hAnsi="Times New Roman" w:cs="Times New Roman"/>
          <w:b/>
          <w:bCs/>
          <w:sz w:val="24"/>
          <w:szCs w:val="24"/>
          <w:bdr w:val="none" w:sz="0" w:space="0" w:color="auto" w:frame="1"/>
        </w:rPr>
        <w:t> </w:t>
      </w:r>
    </w:p>
    <w:p w:rsidR="009A0C5B" w:rsidRPr="009A0C5B" w:rsidRDefault="009A0C5B" w:rsidP="009A0C5B">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9A0C5B">
        <w:rPr>
          <w:rFonts w:ascii="Segoe UI" w:eastAsia="Times New Roman" w:hAnsi="Segoe UI" w:cs="Segoe UI"/>
          <w:color w:val="000000"/>
          <w:sz w:val="23"/>
          <w:szCs w:val="23"/>
          <w:bdr w:val="none" w:sz="0" w:space="0" w:color="auto" w:frame="1"/>
        </w:rPr>
        <w:br/>
      </w:r>
    </w:p>
    <w:p w:rsidR="009A0C5B" w:rsidRPr="009A0C5B" w:rsidRDefault="009A0C5B" w:rsidP="009A0C5B">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9A0C5B">
        <w:rPr>
          <w:rFonts w:ascii="Segoe UI" w:eastAsia="Times New Roman" w:hAnsi="Segoe UI" w:cs="Segoe UI"/>
          <w:color w:val="000000"/>
          <w:sz w:val="23"/>
          <w:szCs w:val="23"/>
          <w:bdr w:val="none" w:sz="0" w:space="0" w:color="auto" w:frame="1"/>
        </w:rPr>
        <w:t>   </w:t>
      </w:r>
      <w:r w:rsidRPr="009A0C5B">
        <w:rPr>
          <w:rFonts w:ascii="Arial" w:eastAsia="Times New Roman" w:hAnsi="Arial" w:cs="Arial"/>
          <w:color w:val="000000"/>
          <w:sz w:val="23"/>
          <w:szCs w:val="23"/>
          <w:bdr w:val="none" w:sz="0" w:space="0" w:color="auto" w:frame="1"/>
        </w:rPr>
        <w:t>  </w:t>
      </w:r>
      <w:r w:rsidRPr="009A0C5B">
        <w:rPr>
          <w:rFonts w:ascii="Arial" w:eastAsia="Times New Roman" w:hAnsi="Arial" w:cs="Arial"/>
          <w:color w:val="000000"/>
          <w:bdr w:val="none" w:sz="0" w:space="0" w:color="auto" w:frame="1"/>
        </w:rPr>
        <w:t>12.1   The Officers of the GVRECSD shall be a General Manager and a Secretary/Treasurer.  All of whom may be the same person or one person may hold two or more offices.  There may also be other officers as appointed in accordance with the provision of this section.  </w:t>
      </w:r>
    </w:p>
    <w:p w:rsidR="009A0C5B" w:rsidRPr="009A0C5B" w:rsidRDefault="009A0C5B" w:rsidP="009A0C5B">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9A0C5B">
        <w:rPr>
          <w:rFonts w:ascii="Arial" w:eastAsia="Times New Roman" w:hAnsi="Arial" w:cs="Arial"/>
          <w:color w:val="000000"/>
          <w:bdr w:val="none" w:sz="0" w:space="0" w:color="auto" w:frame="1"/>
        </w:rPr>
        <w:t>     12.2  The Officers of the GVRECSD shall be chosen at the </w:t>
      </w:r>
      <w:r w:rsidRPr="009A0C5B">
        <w:rPr>
          <w:rFonts w:ascii="Arial" w:eastAsia="Times New Roman" w:hAnsi="Arial" w:cs="Arial"/>
          <w:strike/>
          <w:color w:val="000000"/>
          <w:bdr w:val="none" w:sz="0" w:space="0" w:color="auto" w:frame="1"/>
        </w:rPr>
        <w:t>October</w:t>
      </w:r>
      <w:r w:rsidRPr="009A0C5B">
        <w:rPr>
          <w:rFonts w:ascii="Arial" w:eastAsia="Times New Roman" w:hAnsi="Arial" w:cs="Arial"/>
          <w:color w:val="000000"/>
          <w:bdr w:val="none" w:sz="0" w:space="0" w:color="auto" w:frame="1"/>
        </w:rPr>
        <w:t> </w:t>
      </w:r>
      <w:r w:rsidRPr="009A0C5B">
        <w:rPr>
          <w:rFonts w:ascii="Arial" w:eastAsia="Times New Roman" w:hAnsi="Arial" w:cs="Arial"/>
          <w:color w:val="000000"/>
          <w:bdr w:val="none" w:sz="0" w:space="0" w:color="auto" w:frame="1"/>
          <w:shd w:val="clear" w:color="auto" w:fill="FFFF00"/>
        </w:rPr>
        <w:t>November </w:t>
      </w:r>
      <w:r w:rsidRPr="009A0C5B">
        <w:rPr>
          <w:rFonts w:ascii="Arial" w:eastAsia="Times New Roman" w:hAnsi="Arial" w:cs="Arial"/>
          <w:color w:val="000000"/>
          <w:bdr w:val="none" w:sz="0" w:space="0" w:color="auto" w:frame="1"/>
        </w:rPr>
        <w:t xml:space="preserve">meeting by the Board of Directors and each shall hold his/her office until he/she resigns, or be removed, or otherwise be disqualified to serve.  Each above named office shall serve for a term of four years and any officer may be appointed to succeed </w:t>
      </w:r>
      <w:proofErr w:type="gramStart"/>
      <w:r w:rsidRPr="009A0C5B">
        <w:rPr>
          <w:rFonts w:ascii="Arial" w:eastAsia="Times New Roman" w:hAnsi="Arial" w:cs="Arial"/>
          <w:color w:val="000000"/>
          <w:bdr w:val="none" w:sz="0" w:space="0" w:color="auto" w:frame="1"/>
        </w:rPr>
        <w:t>themselves</w:t>
      </w:r>
      <w:proofErr w:type="gramEnd"/>
      <w:r w:rsidRPr="009A0C5B">
        <w:rPr>
          <w:rFonts w:ascii="Arial" w:eastAsia="Times New Roman" w:hAnsi="Arial" w:cs="Arial"/>
          <w:color w:val="000000"/>
          <w:bdr w:val="none" w:sz="0" w:space="0" w:color="auto" w:frame="1"/>
        </w:rPr>
        <w:t>. </w:t>
      </w:r>
    </w:p>
    <w:p w:rsidR="00B16F51" w:rsidRDefault="009A0C5B" w:rsidP="009A0C5B">
      <w:r w:rsidRPr="009A0C5B">
        <w:rPr>
          <w:rFonts w:ascii="Times New Roman" w:eastAsia="Times New Roman" w:hAnsi="Times New Roman" w:cs="Times New Roman"/>
          <w:color w:val="000000"/>
          <w:sz w:val="24"/>
          <w:szCs w:val="24"/>
          <w:bdr w:val="none" w:sz="0" w:space="0" w:color="auto" w:frame="1"/>
        </w:rPr>
        <w:br/>
      </w:r>
      <w:bookmarkStart w:id="0" w:name="_GoBack"/>
      <w:bookmarkEnd w:id="0"/>
    </w:p>
    <w:sectPr w:rsidR="00B16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5B"/>
    <w:rsid w:val="009A0C5B"/>
    <w:rsid w:val="00B1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0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9A0C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0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9A0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5014">
      <w:bodyDiv w:val="1"/>
      <w:marLeft w:val="0"/>
      <w:marRight w:val="0"/>
      <w:marTop w:val="0"/>
      <w:marBottom w:val="0"/>
      <w:divBdr>
        <w:top w:val="none" w:sz="0" w:space="0" w:color="auto"/>
        <w:left w:val="none" w:sz="0" w:space="0" w:color="auto"/>
        <w:bottom w:val="none" w:sz="0" w:space="0" w:color="auto"/>
        <w:right w:val="none" w:sz="0" w:space="0" w:color="auto"/>
      </w:divBdr>
      <w:divsChild>
        <w:div w:id="993526715">
          <w:marLeft w:val="0"/>
          <w:marRight w:val="0"/>
          <w:marTop w:val="0"/>
          <w:marBottom w:val="0"/>
          <w:divBdr>
            <w:top w:val="none" w:sz="0" w:space="0" w:color="auto"/>
            <w:left w:val="none" w:sz="0" w:space="0" w:color="auto"/>
            <w:bottom w:val="none" w:sz="0" w:space="0" w:color="auto"/>
            <w:right w:val="none" w:sz="0" w:space="0" w:color="auto"/>
          </w:divBdr>
        </w:div>
        <w:div w:id="359094236">
          <w:marLeft w:val="0"/>
          <w:marRight w:val="0"/>
          <w:marTop w:val="0"/>
          <w:marBottom w:val="0"/>
          <w:divBdr>
            <w:top w:val="none" w:sz="0" w:space="0" w:color="auto"/>
            <w:left w:val="none" w:sz="0" w:space="0" w:color="auto"/>
            <w:bottom w:val="none" w:sz="0" w:space="0" w:color="auto"/>
            <w:right w:val="none" w:sz="0" w:space="0" w:color="auto"/>
          </w:divBdr>
        </w:div>
        <w:div w:id="486046665">
          <w:marLeft w:val="0"/>
          <w:marRight w:val="0"/>
          <w:marTop w:val="0"/>
          <w:marBottom w:val="0"/>
          <w:divBdr>
            <w:top w:val="none" w:sz="0" w:space="0" w:color="auto"/>
            <w:left w:val="none" w:sz="0" w:space="0" w:color="auto"/>
            <w:bottom w:val="none" w:sz="0" w:space="0" w:color="auto"/>
            <w:right w:val="none" w:sz="0" w:space="0" w:color="auto"/>
          </w:divBdr>
          <w:divsChild>
            <w:div w:id="997923840">
              <w:marLeft w:val="0"/>
              <w:marRight w:val="0"/>
              <w:marTop w:val="0"/>
              <w:marBottom w:val="0"/>
              <w:divBdr>
                <w:top w:val="none" w:sz="0" w:space="0" w:color="auto"/>
                <w:left w:val="none" w:sz="0" w:space="0" w:color="auto"/>
                <w:bottom w:val="none" w:sz="0" w:space="0" w:color="auto"/>
                <w:right w:val="none" w:sz="0" w:space="0" w:color="auto"/>
              </w:divBdr>
            </w:div>
            <w:div w:id="1053306812">
              <w:marLeft w:val="0"/>
              <w:marRight w:val="0"/>
              <w:marTop w:val="0"/>
              <w:marBottom w:val="0"/>
              <w:divBdr>
                <w:top w:val="none" w:sz="0" w:space="0" w:color="auto"/>
                <w:left w:val="none" w:sz="0" w:space="0" w:color="auto"/>
                <w:bottom w:val="none" w:sz="0" w:space="0" w:color="auto"/>
                <w:right w:val="none" w:sz="0" w:space="0" w:color="auto"/>
              </w:divBdr>
            </w:div>
            <w:div w:id="1228687569">
              <w:marLeft w:val="0"/>
              <w:marRight w:val="0"/>
              <w:marTop w:val="0"/>
              <w:marBottom w:val="0"/>
              <w:divBdr>
                <w:top w:val="none" w:sz="0" w:space="0" w:color="auto"/>
                <w:left w:val="none" w:sz="0" w:space="0" w:color="auto"/>
                <w:bottom w:val="none" w:sz="0" w:space="0" w:color="auto"/>
                <w:right w:val="none" w:sz="0" w:space="0" w:color="auto"/>
              </w:divBdr>
            </w:div>
            <w:div w:id="361638530">
              <w:marLeft w:val="0"/>
              <w:marRight w:val="0"/>
              <w:marTop w:val="0"/>
              <w:marBottom w:val="0"/>
              <w:divBdr>
                <w:top w:val="none" w:sz="0" w:space="0" w:color="auto"/>
                <w:left w:val="none" w:sz="0" w:space="0" w:color="auto"/>
                <w:bottom w:val="none" w:sz="0" w:space="0" w:color="auto"/>
                <w:right w:val="none" w:sz="0" w:space="0" w:color="auto"/>
              </w:divBdr>
            </w:div>
            <w:div w:id="1427387634">
              <w:marLeft w:val="0"/>
              <w:marRight w:val="0"/>
              <w:marTop w:val="0"/>
              <w:marBottom w:val="0"/>
              <w:divBdr>
                <w:top w:val="none" w:sz="0" w:space="0" w:color="auto"/>
                <w:left w:val="none" w:sz="0" w:space="0" w:color="auto"/>
                <w:bottom w:val="none" w:sz="0" w:space="0" w:color="auto"/>
                <w:right w:val="none" w:sz="0" w:space="0" w:color="auto"/>
              </w:divBdr>
            </w:div>
            <w:div w:id="1033503480">
              <w:marLeft w:val="0"/>
              <w:marRight w:val="0"/>
              <w:marTop w:val="0"/>
              <w:marBottom w:val="0"/>
              <w:divBdr>
                <w:top w:val="none" w:sz="0" w:space="0" w:color="auto"/>
                <w:left w:val="none" w:sz="0" w:space="0" w:color="auto"/>
                <w:bottom w:val="none" w:sz="0" w:space="0" w:color="auto"/>
                <w:right w:val="none" w:sz="0" w:space="0" w:color="auto"/>
              </w:divBdr>
            </w:div>
            <w:div w:id="1792671969">
              <w:marLeft w:val="0"/>
              <w:marRight w:val="0"/>
              <w:marTop w:val="0"/>
              <w:marBottom w:val="0"/>
              <w:divBdr>
                <w:top w:val="none" w:sz="0" w:space="0" w:color="auto"/>
                <w:left w:val="none" w:sz="0" w:space="0" w:color="auto"/>
                <w:bottom w:val="none" w:sz="0" w:space="0" w:color="auto"/>
                <w:right w:val="none" w:sz="0" w:space="0" w:color="auto"/>
              </w:divBdr>
            </w:div>
            <w:div w:id="977490508">
              <w:marLeft w:val="0"/>
              <w:marRight w:val="0"/>
              <w:marTop w:val="0"/>
              <w:marBottom w:val="0"/>
              <w:divBdr>
                <w:top w:val="none" w:sz="0" w:space="0" w:color="auto"/>
                <w:left w:val="none" w:sz="0" w:space="0" w:color="auto"/>
                <w:bottom w:val="none" w:sz="0" w:space="0" w:color="auto"/>
                <w:right w:val="none" w:sz="0" w:space="0" w:color="auto"/>
              </w:divBdr>
            </w:div>
            <w:div w:id="11719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 Agudo</dc:creator>
  <cp:lastModifiedBy>Marianne P. Agudo</cp:lastModifiedBy>
  <cp:revision>1</cp:revision>
  <dcterms:created xsi:type="dcterms:W3CDTF">2021-01-15T19:40:00Z</dcterms:created>
  <dcterms:modified xsi:type="dcterms:W3CDTF">2021-01-15T19:44:00Z</dcterms:modified>
</cp:coreProperties>
</file>